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09" w:rsidRPr="00605009" w:rsidRDefault="00605009" w:rsidP="00605009">
      <w:pPr>
        <w:pBdr>
          <w:bottom w:val="dotted" w:sz="6" w:space="0" w:color="4D5113"/>
        </w:pBdr>
        <w:shd w:val="clear" w:color="auto" w:fill="FAFAFA"/>
        <w:spacing w:line="375" w:lineRule="atLeast"/>
        <w:outlineLvl w:val="1"/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</w:pPr>
      <w:r w:rsidRPr="00605009"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  <w:fldChar w:fldCharType="begin"/>
      </w:r>
      <w:r w:rsidRPr="00605009"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  <w:instrText xml:space="preserve"> HYPERLINK "http://s05015.edu35.ru/antikorruptsionnaya-deyatelnost/normativnye-pravovye-i-inye-akty-v-sfere-protivodejstviya-korruptsii/1417-federalnoe-antikorruptsionnoe-zakonodatelstvo" </w:instrText>
      </w:r>
      <w:r w:rsidRPr="00605009"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  <w:fldChar w:fldCharType="separate"/>
      </w:r>
      <w:r w:rsidRPr="00605009"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  <w:t>Федеральное антикоррупционное законодательство</w:t>
      </w:r>
      <w:r w:rsidRPr="00605009"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  <w:fldChar w:fldCharType="end"/>
      </w:r>
    </w:p>
    <w:p w:rsidR="00605009" w:rsidRPr="00605009" w:rsidRDefault="00605009" w:rsidP="00605009">
      <w:pPr>
        <w:shd w:val="clear" w:color="auto" w:fill="FAFAFA"/>
        <w:spacing w:after="0" w:line="300" w:lineRule="atLeast"/>
        <w:rPr>
          <w:rFonts w:ascii="Arial" w:eastAsia="Times New Roman" w:hAnsi="Arial" w:cs="Arial"/>
          <w:b/>
          <w:bCs/>
          <w:i/>
          <w:iCs/>
          <w:color w:val="999999"/>
          <w:sz w:val="20"/>
          <w:szCs w:val="20"/>
          <w:lang w:eastAsia="ru-RU"/>
        </w:rPr>
      </w:pPr>
      <w:r w:rsidRPr="00605009">
        <w:rPr>
          <w:rFonts w:ascii="Arial" w:eastAsia="Times New Roman" w:hAnsi="Arial" w:cs="Arial"/>
          <w:b/>
          <w:bCs/>
          <w:i/>
          <w:iCs/>
          <w:color w:val="999999"/>
          <w:sz w:val="20"/>
          <w:szCs w:val="20"/>
          <w:lang w:eastAsia="ru-RU"/>
        </w:rPr>
        <w:t>Подробности</w:t>
      </w:r>
    </w:p>
    <w:p w:rsidR="00605009" w:rsidRPr="00605009" w:rsidRDefault="00605009" w:rsidP="00605009">
      <w:pPr>
        <w:shd w:val="clear" w:color="auto" w:fill="FAFAFA"/>
        <w:spacing w:after="0" w:line="300" w:lineRule="atLeast"/>
        <w:ind w:left="720"/>
        <w:rPr>
          <w:rFonts w:ascii="Arial" w:eastAsia="Times New Roman" w:hAnsi="Arial" w:cs="Arial"/>
          <w:i/>
          <w:iCs/>
          <w:color w:val="999999"/>
          <w:sz w:val="20"/>
          <w:szCs w:val="20"/>
          <w:lang w:eastAsia="ru-RU"/>
        </w:rPr>
      </w:pPr>
      <w:r w:rsidRPr="00605009">
        <w:rPr>
          <w:rFonts w:ascii="Arial" w:eastAsia="Times New Roman" w:hAnsi="Arial" w:cs="Arial"/>
          <w:i/>
          <w:iCs/>
          <w:color w:val="999999"/>
          <w:sz w:val="20"/>
          <w:szCs w:val="20"/>
          <w:lang w:eastAsia="ru-RU"/>
        </w:rPr>
        <w:t> Опубликовано: 17 Февраль 2021</w:t>
      </w:r>
    </w:p>
    <w:p w:rsidR="00605009" w:rsidRPr="00605009" w:rsidRDefault="00605009" w:rsidP="00605009">
      <w:pPr>
        <w:shd w:val="clear" w:color="auto" w:fill="FAFAFA"/>
        <w:spacing w:after="0" w:line="300" w:lineRule="atLeast"/>
        <w:ind w:left="720"/>
        <w:rPr>
          <w:rFonts w:ascii="Arial" w:eastAsia="Times New Roman" w:hAnsi="Arial" w:cs="Arial"/>
          <w:i/>
          <w:iCs/>
          <w:color w:val="999999"/>
          <w:sz w:val="20"/>
          <w:szCs w:val="20"/>
          <w:lang w:eastAsia="ru-RU"/>
        </w:rPr>
      </w:pPr>
      <w:r w:rsidRPr="00605009">
        <w:rPr>
          <w:rFonts w:ascii="Arial" w:eastAsia="Times New Roman" w:hAnsi="Arial" w:cs="Arial"/>
          <w:i/>
          <w:iCs/>
          <w:color w:val="999999"/>
          <w:sz w:val="20"/>
          <w:szCs w:val="20"/>
          <w:lang w:eastAsia="ru-RU"/>
        </w:rPr>
        <w:t> Просмотров: 5</w:t>
      </w:r>
    </w:p>
    <w:p w:rsidR="00605009" w:rsidRPr="00605009" w:rsidRDefault="00605009" w:rsidP="0060500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5" w:history="1">
        <w:proofErr w:type="gramStart"/>
        <w:r w:rsidRPr="00605009">
          <w:rPr>
            <w:rFonts w:ascii="Arial" w:eastAsia="Times New Roman" w:hAnsi="Arial" w:cs="Arial"/>
            <w:color w:val="0066AD"/>
            <w:sz w:val="20"/>
            <w:szCs w:val="20"/>
            <w:shd w:val="clear" w:color="auto" w:fill="F9F9F9"/>
            <w:lang w:eastAsia="ru-RU"/>
          </w:rPr>
          <w:t>Ф</w:t>
        </w:r>
      </w:hyperlink>
      <w:hyperlink r:id="rId6" w:history="1">
        <w:r w:rsidRPr="00605009">
          <w:rPr>
            <w:rFonts w:ascii="Arial" w:eastAsia="Times New Roman" w:hAnsi="Arial" w:cs="Arial"/>
            <w:color w:val="333399"/>
            <w:sz w:val="20"/>
            <w:szCs w:val="20"/>
            <w:shd w:val="clear" w:color="auto" w:fill="F9F9F9"/>
            <w:lang w:eastAsia="ru-RU"/>
          </w:rPr>
          <w:t>едеральный</w:t>
        </w:r>
        <w:proofErr w:type="gramEnd"/>
        <w:r w:rsidRPr="00605009">
          <w:rPr>
            <w:rFonts w:ascii="Arial" w:eastAsia="Times New Roman" w:hAnsi="Arial" w:cs="Arial"/>
            <w:color w:val="333399"/>
            <w:sz w:val="20"/>
            <w:szCs w:val="20"/>
            <w:shd w:val="clear" w:color="auto" w:fill="F9F9F9"/>
            <w:lang w:eastAsia="ru-RU"/>
          </w:rPr>
          <w:t xml:space="preserve"> закон от 08.03.2006 № 40-ФЗ</w:t>
        </w:r>
        <w:r w:rsidRPr="00605009">
          <w:rPr>
            <w:rFonts w:ascii="Arial" w:eastAsia="Times New Roman" w:hAnsi="Arial" w:cs="Arial"/>
            <w:color w:val="F48000"/>
            <w:sz w:val="20"/>
            <w:szCs w:val="20"/>
            <w:shd w:val="clear" w:color="auto" w:fill="F9F9F9"/>
            <w:lang w:eastAsia="ru-RU"/>
          </w:rPr>
          <w:t> </w:t>
        </w:r>
      </w:hyperlink>
      <w:r w:rsidRPr="00605009">
        <w:rPr>
          <w:rFonts w:ascii="Arial" w:eastAsia="Times New Roman" w:hAnsi="Arial" w:cs="Arial"/>
          <w:color w:val="444444"/>
          <w:sz w:val="20"/>
          <w:szCs w:val="20"/>
          <w:shd w:val="clear" w:color="auto" w:fill="F9F9F9"/>
          <w:lang w:eastAsia="ru-RU"/>
        </w:rPr>
        <w:t>«О ратификации Конвенции Организации Объединенных Наций против коррупции»</w:t>
      </w:r>
    </w:p>
    <w:p w:rsidR="00605009" w:rsidRPr="00605009" w:rsidRDefault="00605009" w:rsidP="0060500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7" w:history="1">
        <w:r w:rsidRPr="00605009">
          <w:rPr>
            <w:rFonts w:ascii="Arial" w:eastAsia="Times New Roman" w:hAnsi="Arial" w:cs="Arial"/>
            <w:color w:val="0066AD"/>
            <w:sz w:val="20"/>
            <w:szCs w:val="20"/>
            <w:lang w:eastAsia="ru-RU"/>
          </w:rPr>
          <w:t>Федеральный закон от 25.07.2006 № 125-ФЗ </w:t>
        </w:r>
      </w:hyperlink>
      <w:r w:rsidRPr="0060500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«О ратификации Конвенции об уголовной ответственности за коррупцию»</w:t>
      </w:r>
    </w:p>
    <w:p w:rsidR="00605009" w:rsidRPr="00605009" w:rsidRDefault="00605009" w:rsidP="0060500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8" w:history="1">
        <w:r w:rsidRPr="00605009">
          <w:rPr>
            <w:rFonts w:ascii="Arial" w:eastAsia="Times New Roman" w:hAnsi="Arial" w:cs="Arial"/>
            <w:color w:val="0066AD"/>
            <w:sz w:val="20"/>
            <w:szCs w:val="20"/>
            <w:lang w:eastAsia="ru-RU"/>
          </w:rPr>
          <w:t>Федеральный закон от 02.03.2007 № 25-ФЗ </w:t>
        </w:r>
      </w:hyperlink>
      <w:r w:rsidRPr="0060500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«О муниципальной службе в Российской Федерации»</w:t>
      </w:r>
    </w:p>
    <w:p w:rsidR="00605009" w:rsidRPr="00605009" w:rsidRDefault="00605009" w:rsidP="0060500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9" w:history="1">
        <w:r w:rsidRPr="00605009">
          <w:rPr>
            <w:rFonts w:ascii="Arial" w:eastAsia="Times New Roman" w:hAnsi="Arial" w:cs="Arial"/>
            <w:color w:val="0066AD"/>
            <w:sz w:val="20"/>
            <w:szCs w:val="20"/>
            <w:lang w:eastAsia="ru-RU"/>
          </w:rPr>
          <w:t>Федеральный закон от 25.12.2008 № 273-ФЗ</w:t>
        </w:r>
      </w:hyperlink>
      <w:r w:rsidRPr="0060500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«О противодействии коррупции»</w:t>
      </w:r>
    </w:p>
    <w:p w:rsidR="00605009" w:rsidRPr="00605009" w:rsidRDefault="00605009" w:rsidP="0060500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0" w:history="1">
        <w:r w:rsidRPr="00605009">
          <w:rPr>
            <w:rFonts w:ascii="Arial" w:eastAsia="Times New Roman" w:hAnsi="Arial" w:cs="Arial"/>
            <w:color w:val="0066AD"/>
            <w:sz w:val="20"/>
            <w:szCs w:val="20"/>
            <w:lang w:eastAsia="ru-RU"/>
          </w:rPr>
          <w:t>Федеральный закон от 17.07.2009 № 172-ФЗ</w:t>
        </w:r>
      </w:hyperlink>
      <w:r w:rsidRPr="0060500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«Об антикоррупционной экспертизе нормативных правовых актов и проектов нормативных правовых актов».</w:t>
      </w:r>
    </w:p>
    <w:p w:rsidR="00605009" w:rsidRPr="00605009" w:rsidRDefault="00605009" w:rsidP="0060500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1" w:history="1">
        <w:r w:rsidRPr="00605009">
          <w:rPr>
            <w:rFonts w:ascii="Arial" w:eastAsia="Times New Roman" w:hAnsi="Arial" w:cs="Arial"/>
            <w:color w:val="0066AD"/>
            <w:sz w:val="20"/>
            <w:szCs w:val="20"/>
            <w:lang w:eastAsia="ru-RU"/>
          </w:rPr>
          <w:t>Указ Президента Российской Федерации от 19.05.2008 № 815</w:t>
        </w:r>
      </w:hyperlink>
      <w:r w:rsidRPr="0060500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«О мерах по противодействию коррупции».</w:t>
      </w:r>
    </w:p>
    <w:p w:rsidR="00605009" w:rsidRPr="00605009" w:rsidRDefault="00605009" w:rsidP="0060500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2" w:history="1">
        <w:r w:rsidRPr="00605009">
          <w:rPr>
            <w:rFonts w:ascii="Arial" w:eastAsia="Times New Roman" w:hAnsi="Arial" w:cs="Arial"/>
            <w:color w:val="0066AD"/>
            <w:sz w:val="20"/>
            <w:szCs w:val="20"/>
            <w:lang w:eastAsia="ru-RU"/>
          </w:rPr>
          <w:t>Указ Президента Российской Федерации от 21.07.2010 № 925</w:t>
        </w:r>
      </w:hyperlink>
      <w:r w:rsidRPr="0060500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«О мерах по реализации отдельных положений Федерального закона «О противодействии коррупции».</w:t>
      </w:r>
    </w:p>
    <w:p w:rsidR="00605009" w:rsidRPr="00605009" w:rsidRDefault="00605009" w:rsidP="0060500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3" w:history="1">
        <w:r w:rsidRPr="00605009">
          <w:rPr>
            <w:rFonts w:ascii="Arial" w:eastAsia="Times New Roman" w:hAnsi="Arial" w:cs="Arial"/>
            <w:color w:val="0066AD"/>
            <w:sz w:val="20"/>
            <w:szCs w:val="20"/>
            <w:lang w:eastAsia="ru-RU"/>
          </w:rPr>
          <w:t>Указ Президента Российской Федерации от 08.07.2013 № 613</w:t>
        </w:r>
      </w:hyperlink>
      <w:r w:rsidRPr="0060500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«Вопросы противодействия коррупции».</w:t>
      </w:r>
    </w:p>
    <w:p w:rsidR="00605009" w:rsidRPr="00605009" w:rsidRDefault="00605009" w:rsidP="0060500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4" w:history="1">
        <w:r w:rsidRPr="00605009">
          <w:rPr>
            <w:rFonts w:ascii="Arial" w:eastAsia="Times New Roman" w:hAnsi="Arial" w:cs="Arial"/>
            <w:color w:val="0066AD"/>
            <w:sz w:val="20"/>
            <w:szCs w:val="20"/>
            <w:lang w:eastAsia="ru-RU"/>
          </w:rPr>
          <w:t>Указ Президента Российской Федерации от 29.06.2018 № 378 </w:t>
        </w:r>
      </w:hyperlink>
      <w:r w:rsidRPr="0060500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«О национальном плане </w:t>
      </w:r>
      <w:proofErr w:type="spellStart"/>
      <w:r w:rsidRPr="0060500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противодейтсвия</w:t>
      </w:r>
      <w:proofErr w:type="spellEnd"/>
      <w:r w:rsidRPr="0060500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коррупции на 2018−2020 годы»</w:t>
      </w:r>
    </w:p>
    <w:p w:rsidR="00605009" w:rsidRPr="00605009" w:rsidRDefault="00605009" w:rsidP="0060500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5" w:history="1">
        <w:r w:rsidRPr="00605009">
          <w:rPr>
            <w:rFonts w:ascii="Arial" w:eastAsia="Times New Roman" w:hAnsi="Arial" w:cs="Arial"/>
            <w:color w:val="0066AD"/>
            <w:sz w:val="20"/>
            <w:szCs w:val="20"/>
            <w:lang w:eastAsia="ru-RU"/>
          </w:rPr>
          <w:t>Постановление Правительства Российской Федерации от 26.02.2010 № 96</w:t>
        </w:r>
      </w:hyperlink>
      <w:r w:rsidRPr="0060500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«Об антикоррупционной экспертизе нормативных правовых актов и проектов нормативных правовых актов».</w:t>
      </w:r>
    </w:p>
    <w:p w:rsidR="00605009" w:rsidRPr="00605009" w:rsidRDefault="00605009" w:rsidP="0060500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6" w:history="1">
        <w:r w:rsidRPr="00605009">
          <w:rPr>
            <w:rFonts w:ascii="Arial" w:eastAsia="Times New Roman" w:hAnsi="Arial" w:cs="Arial"/>
            <w:color w:val="0066AD"/>
            <w:sz w:val="20"/>
            <w:szCs w:val="20"/>
            <w:lang w:eastAsia="ru-RU"/>
          </w:rPr>
          <w:t>Постановление Правительства Российской Федерации от 09.01.2014 № 10</w:t>
        </w:r>
      </w:hyperlink>
      <w:r w:rsidRPr="0060500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605009" w:rsidRPr="00605009" w:rsidRDefault="00605009" w:rsidP="00605009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hyperlink r:id="rId17" w:history="1">
        <w:r w:rsidRPr="00605009">
          <w:rPr>
            <w:rFonts w:ascii="Arial" w:eastAsia="Times New Roman" w:hAnsi="Arial" w:cs="Arial"/>
            <w:color w:val="0066AD"/>
            <w:sz w:val="20"/>
            <w:szCs w:val="20"/>
            <w:lang w:eastAsia="ru-RU"/>
          </w:rPr>
          <w:t>Постановление Правительства РФ от 21.01.2015 № 29</w:t>
        </w:r>
      </w:hyperlink>
      <w:r w:rsidRPr="0060500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006CF2" w:rsidRDefault="00006CF2"/>
    <w:p w:rsidR="00605009" w:rsidRDefault="00605009"/>
    <w:p w:rsidR="00605009" w:rsidRDefault="00605009" w:rsidP="00605009">
      <w:pPr>
        <w:pStyle w:val="2"/>
        <w:pBdr>
          <w:bottom w:val="dotted" w:sz="6" w:space="0" w:color="4D5113"/>
        </w:pBdr>
        <w:shd w:val="clear" w:color="auto" w:fill="FAFAFA"/>
        <w:spacing w:before="0" w:beforeAutospacing="0" w:after="0" w:afterAutospacing="0" w:line="375" w:lineRule="atLeast"/>
        <w:rPr>
          <w:color w:val="4D5113"/>
          <w:sz w:val="29"/>
          <w:szCs w:val="29"/>
        </w:rPr>
      </w:pPr>
      <w:hyperlink r:id="rId18" w:history="1">
        <w:r>
          <w:rPr>
            <w:rStyle w:val="a3"/>
            <w:color w:val="4D5113"/>
            <w:sz w:val="29"/>
            <w:szCs w:val="29"/>
            <w:u w:val="none"/>
          </w:rPr>
          <w:t>Региональное антикоррупционное законодательство</w:t>
        </w:r>
      </w:hyperlink>
    </w:p>
    <w:p w:rsidR="00605009" w:rsidRDefault="00605009" w:rsidP="00605009">
      <w:pPr>
        <w:shd w:val="clear" w:color="auto" w:fill="FAFAFA"/>
        <w:spacing w:line="300" w:lineRule="atLeast"/>
        <w:rPr>
          <w:rFonts w:ascii="Arial" w:hAnsi="Arial" w:cs="Arial"/>
          <w:b/>
          <w:bCs/>
          <w:i/>
          <w:iCs/>
          <w:color w:val="999999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999999"/>
          <w:sz w:val="20"/>
          <w:szCs w:val="20"/>
        </w:rPr>
        <w:t>Подробности</w:t>
      </w:r>
    </w:p>
    <w:p w:rsidR="00605009" w:rsidRDefault="00605009" w:rsidP="00605009">
      <w:pPr>
        <w:shd w:val="clear" w:color="auto" w:fill="FAFAFA"/>
        <w:spacing w:line="300" w:lineRule="atLeast"/>
        <w:ind w:left="720"/>
        <w:rPr>
          <w:rFonts w:ascii="Arial" w:hAnsi="Arial" w:cs="Arial"/>
          <w:i/>
          <w:iCs/>
          <w:color w:val="999999"/>
          <w:sz w:val="20"/>
          <w:szCs w:val="20"/>
        </w:rPr>
      </w:pPr>
      <w:r>
        <w:rPr>
          <w:rFonts w:ascii="Arial" w:hAnsi="Arial" w:cs="Arial"/>
          <w:i/>
          <w:iCs/>
          <w:color w:val="999999"/>
          <w:sz w:val="20"/>
          <w:szCs w:val="20"/>
        </w:rPr>
        <w:t> Опубликовано: 02 Февраль 2021</w:t>
      </w:r>
    </w:p>
    <w:p w:rsidR="00605009" w:rsidRDefault="00605009" w:rsidP="00605009">
      <w:pPr>
        <w:shd w:val="clear" w:color="auto" w:fill="FAFAFA"/>
        <w:spacing w:line="300" w:lineRule="atLeast"/>
        <w:ind w:left="720"/>
        <w:rPr>
          <w:rFonts w:ascii="Arial" w:hAnsi="Arial" w:cs="Arial"/>
          <w:i/>
          <w:iCs/>
          <w:color w:val="999999"/>
          <w:sz w:val="20"/>
          <w:szCs w:val="20"/>
        </w:rPr>
      </w:pPr>
      <w:r>
        <w:rPr>
          <w:rFonts w:ascii="Arial" w:hAnsi="Arial" w:cs="Arial"/>
          <w:i/>
          <w:iCs/>
          <w:color w:val="999999"/>
          <w:sz w:val="20"/>
          <w:szCs w:val="20"/>
        </w:rPr>
        <w:t> Просмотров: 6</w:t>
      </w:r>
    </w:p>
    <w:p w:rsidR="00605009" w:rsidRDefault="00605009" w:rsidP="00605009">
      <w:pPr>
        <w:pStyle w:val="4"/>
        <w:shd w:val="clear" w:color="auto" w:fill="FAFAFA"/>
        <w:spacing w:before="0" w:line="375" w:lineRule="atLeast"/>
        <w:rPr>
          <w:rFonts w:ascii="Arial" w:hAnsi="Arial" w:cs="Arial"/>
          <w:i w:val="0"/>
          <w:iCs w:val="0"/>
          <w:color w:val="444444"/>
          <w:spacing w:val="15"/>
          <w:sz w:val="20"/>
          <w:szCs w:val="20"/>
        </w:rPr>
      </w:pPr>
      <w:hyperlink r:id="rId19" w:history="1">
        <w:r>
          <w:rPr>
            <w:rStyle w:val="a3"/>
            <w:i w:val="0"/>
            <w:iCs w:val="0"/>
            <w:color w:val="0066AD"/>
            <w:spacing w:val="15"/>
            <w:sz w:val="29"/>
            <w:szCs w:val="29"/>
          </w:rPr>
          <w:t>Закон Вологодской области № 2054-ОЗ от 09.07.2009</w:t>
        </w:r>
      </w:hyperlink>
      <w:r>
        <w:rPr>
          <w:rFonts w:ascii="Arial" w:hAnsi="Arial" w:cs="Arial"/>
          <w:i w:val="0"/>
          <w:iCs w:val="0"/>
          <w:color w:val="444444"/>
          <w:spacing w:val="15"/>
          <w:sz w:val="20"/>
          <w:szCs w:val="20"/>
          <w:u w:val="single"/>
        </w:rPr>
        <w:t> «О противодействии коррупции в Вологодской области»  </w:t>
      </w:r>
    </w:p>
    <w:p w:rsidR="00605009" w:rsidRDefault="00605009" w:rsidP="00605009">
      <w:pPr>
        <w:pStyle w:val="4"/>
        <w:shd w:val="clear" w:color="auto" w:fill="FAFAFA"/>
        <w:spacing w:before="0" w:line="375" w:lineRule="atLeast"/>
        <w:rPr>
          <w:rFonts w:ascii="Arial" w:hAnsi="Arial" w:cs="Arial"/>
          <w:i w:val="0"/>
          <w:iCs w:val="0"/>
          <w:color w:val="444444"/>
          <w:spacing w:val="15"/>
          <w:sz w:val="20"/>
          <w:szCs w:val="20"/>
        </w:rPr>
      </w:pPr>
      <w:hyperlink r:id="rId20" w:history="1">
        <w:r>
          <w:rPr>
            <w:rStyle w:val="a3"/>
            <w:i w:val="0"/>
            <w:iCs w:val="0"/>
            <w:color w:val="000080"/>
            <w:spacing w:val="15"/>
            <w:sz w:val="29"/>
            <w:szCs w:val="29"/>
          </w:rPr>
          <w:t>Закон Вологодской области № 1663-ОЗ от 09.10.2007 </w:t>
        </w:r>
      </w:hyperlink>
      <w:r>
        <w:rPr>
          <w:rFonts w:ascii="Arial" w:hAnsi="Arial" w:cs="Arial"/>
          <w:i w:val="0"/>
          <w:iCs w:val="0"/>
          <w:color w:val="444444"/>
          <w:spacing w:val="15"/>
          <w:sz w:val="20"/>
          <w:szCs w:val="20"/>
          <w:u w:val="single"/>
        </w:rPr>
        <w:t>«О регулировании некоторых вопросов муниципальной службы в Вологодской области </w:t>
      </w:r>
    </w:p>
    <w:p w:rsidR="00605009" w:rsidRDefault="00605009" w:rsidP="00605009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hyperlink r:id="rId21" w:history="1">
        <w:proofErr w:type="gramStart"/>
        <w:r>
          <w:rPr>
            <w:rStyle w:val="a3"/>
            <w:rFonts w:ascii="Arial" w:hAnsi="Arial" w:cs="Arial"/>
            <w:color w:val="858A24"/>
            <w:sz w:val="20"/>
            <w:szCs w:val="20"/>
            <w:u w:val="none"/>
          </w:rPr>
          <w:t>Постановление Губернатора Вологодской области от 24 мая 2012 г. N 284</w:t>
        </w:r>
      </w:hyperlink>
      <w:r>
        <w:rPr>
          <w:rFonts w:ascii="Arial" w:hAnsi="Arial" w:cs="Arial"/>
          <w:color w:val="555555"/>
          <w:sz w:val="20"/>
          <w:szCs w:val="20"/>
        </w:rPr>
        <w:t> «Об утверждении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служащими ограничений и запретов, требований о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проедотвращении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или урегулировании конфликта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интерсов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исполнения ими обязанностей,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установленых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нормативными правовыми актами Российской Федерации».</w:t>
      </w:r>
    </w:p>
    <w:p w:rsidR="00605009" w:rsidRDefault="00605009" w:rsidP="00605009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hyperlink r:id="rId22" w:history="1">
        <w:proofErr w:type="gramStart"/>
        <w:r>
          <w:rPr>
            <w:rStyle w:val="a3"/>
            <w:rFonts w:ascii="Arial" w:hAnsi="Arial" w:cs="Arial"/>
            <w:color w:val="858A24"/>
            <w:sz w:val="20"/>
            <w:szCs w:val="20"/>
            <w:u w:val="none"/>
          </w:rPr>
          <w:t>Постановление Губернатора Вологодской области № 333 от 02.09.2009</w:t>
        </w:r>
      </w:hyperlink>
      <w:r>
        <w:rPr>
          <w:rFonts w:ascii="Arial" w:hAnsi="Arial" w:cs="Arial"/>
          <w:color w:val="555555"/>
          <w:sz w:val="20"/>
          <w:szCs w:val="20"/>
        </w:rPr>
        <w:t> «О перечне должностей государственной гражданской службы области, при назначении на которые граждане Российской Федерации и при замещении которых государственные гражданские служащие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605009" w:rsidRDefault="00605009" w:rsidP="00605009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hyperlink r:id="rId23" w:history="1">
        <w:r>
          <w:rPr>
            <w:rStyle w:val="a3"/>
            <w:rFonts w:ascii="Arial" w:hAnsi="Arial" w:cs="Arial"/>
            <w:color w:val="858A24"/>
            <w:sz w:val="20"/>
            <w:szCs w:val="20"/>
            <w:u w:val="none"/>
          </w:rPr>
          <w:t>Постановление Губернатора Вологодской Области от 26.08.2013 № 382</w:t>
        </w:r>
      </w:hyperlink>
      <w:r>
        <w:rPr>
          <w:rFonts w:ascii="Arial" w:hAnsi="Arial" w:cs="Arial"/>
          <w:color w:val="555555"/>
          <w:sz w:val="20"/>
          <w:szCs w:val="20"/>
        </w:rPr>
        <w:t xml:space="preserve"> «Об утверждении порядка принятия решения об осуществлении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расходами лица, замещающего государственную должность области, должность государственной гражданской службы области, муниципальную должность муниципального образования области на постоянной основе, должность муниципальной службы в области, а также за расходами его супруги (супруга) и несовершеннолетних детей».</w:t>
      </w:r>
    </w:p>
    <w:p w:rsidR="00605009" w:rsidRDefault="00605009" w:rsidP="00605009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hyperlink r:id="rId24" w:history="1">
        <w:r>
          <w:rPr>
            <w:rStyle w:val="a3"/>
            <w:rFonts w:ascii="Arial" w:hAnsi="Arial" w:cs="Arial"/>
            <w:color w:val="858A24"/>
            <w:sz w:val="20"/>
            <w:szCs w:val="20"/>
            <w:u w:val="none"/>
          </w:rPr>
          <w:t>Постановление Губернатора Вологодской области от 30.09.2015 № 663</w:t>
        </w:r>
      </w:hyperlink>
      <w:r>
        <w:rPr>
          <w:rFonts w:ascii="Arial" w:hAnsi="Arial" w:cs="Arial"/>
          <w:color w:val="555555"/>
          <w:sz w:val="20"/>
          <w:szCs w:val="20"/>
        </w:rPr>
        <w:t> «Об утверждении перечня должностей государственной гражданской службы области, при замещении которых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05009" w:rsidRDefault="00605009" w:rsidP="00605009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hyperlink r:id="rId25" w:history="1">
        <w:r>
          <w:rPr>
            <w:rStyle w:val="a3"/>
            <w:rFonts w:ascii="Arial" w:hAnsi="Arial" w:cs="Arial"/>
            <w:color w:val="858A24"/>
            <w:sz w:val="20"/>
            <w:szCs w:val="20"/>
            <w:u w:val="none"/>
          </w:rPr>
          <w:t>Постановление Губернатора Вологодской области от 06.04.2015 № 170</w:t>
        </w:r>
      </w:hyperlink>
      <w:r>
        <w:rPr>
          <w:rFonts w:ascii="Arial" w:hAnsi="Arial" w:cs="Arial"/>
          <w:color w:val="555555"/>
          <w:sz w:val="20"/>
          <w:szCs w:val="20"/>
        </w:rPr>
        <w:t> «Об утверждении Положения о представлении лицом, замещающим государственную должность области (гражданином при решении вопроса о назначении на государственную должность области), должность государственной гражданской службы области (гражданином, претендующим на замещение должности государственной гражданской службы области), сведений о доходах, об имуществе и обязательствах имущественного характера".</w:t>
      </w:r>
    </w:p>
    <w:p w:rsidR="00605009" w:rsidRDefault="00605009" w:rsidP="00605009">
      <w:pPr>
        <w:pStyle w:val="a4"/>
        <w:shd w:val="clear" w:color="auto" w:fill="FAFAFA"/>
        <w:spacing w:before="0" w:beforeAutospacing="0" w:after="0" w:afterAutospacing="0"/>
        <w:rPr>
          <w:rFonts w:ascii="Arial" w:hAnsi="Arial" w:cs="Arial"/>
          <w:color w:val="555555"/>
          <w:sz w:val="20"/>
          <w:szCs w:val="20"/>
        </w:rPr>
      </w:pPr>
      <w:hyperlink r:id="rId26" w:history="1">
        <w:r>
          <w:rPr>
            <w:rStyle w:val="a3"/>
            <w:rFonts w:ascii="Arial" w:hAnsi="Arial" w:cs="Arial"/>
            <w:color w:val="858A24"/>
            <w:sz w:val="20"/>
            <w:szCs w:val="20"/>
            <w:u w:val="none"/>
          </w:rPr>
          <w:t>Приказ Департамента государственной службы и кадровой политики области № 39 от 21.03.20</w:t>
        </w:r>
      </w:hyperlink>
      <w:r>
        <w:rPr>
          <w:rFonts w:ascii="Arial" w:hAnsi="Arial" w:cs="Arial"/>
          <w:color w:val="555555"/>
          <w:sz w:val="20"/>
          <w:szCs w:val="20"/>
        </w:rPr>
        <w:t>14 «Об утверждении Методических рекомендаций по представлению сведений о доходах, об имуществе и обязательствах имущественного характера».</w:t>
      </w:r>
    </w:p>
    <w:p w:rsidR="00605009" w:rsidRDefault="00605009"/>
    <w:p w:rsidR="00A8452D" w:rsidRDefault="00A8452D"/>
    <w:p w:rsidR="00A8452D" w:rsidRPr="00A8452D" w:rsidRDefault="00A8452D" w:rsidP="00A8452D">
      <w:pPr>
        <w:pBdr>
          <w:bottom w:val="dotted" w:sz="6" w:space="0" w:color="4D5113"/>
        </w:pBdr>
        <w:shd w:val="clear" w:color="auto" w:fill="FAFAFA"/>
        <w:spacing w:line="375" w:lineRule="atLeast"/>
        <w:outlineLvl w:val="1"/>
        <w:rPr>
          <w:rFonts w:ascii="Times New Roman" w:eastAsia="Times New Roman" w:hAnsi="Times New Roman" w:cs="Times New Roman"/>
          <w:b/>
          <w:bCs/>
          <w:color w:val="4D5113"/>
          <w:sz w:val="29"/>
          <w:szCs w:val="29"/>
          <w:lang w:eastAsia="ru-RU"/>
        </w:rPr>
      </w:pPr>
      <w:hyperlink r:id="rId27" w:history="1">
        <w:r w:rsidRPr="00A8452D">
          <w:rPr>
            <w:rFonts w:ascii="Times New Roman" w:eastAsia="Times New Roman" w:hAnsi="Times New Roman" w:cs="Times New Roman"/>
            <w:b/>
            <w:bCs/>
            <w:color w:val="4D5113"/>
            <w:sz w:val="29"/>
            <w:szCs w:val="29"/>
            <w:lang w:eastAsia="ru-RU"/>
          </w:rPr>
          <w:t>Обратная связь для сообщений о фактах коррупции</w:t>
        </w:r>
      </w:hyperlink>
    </w:p>
    <w:p w:rsidR="00A8452D" w:rsidRPr="00A8452D" w:rsidRDefault="00A8452D" w:rsidP="00A8452D">
      <w:pPr>
        <w:shd w:val="clear" w:color="auto" w:fill="FAFAFA"/>
        <w:spacing w:after="0" w:line="300" w:lineRule="atLeast"/>
        <w:rPr>
          <w:rFonts w:ascii="Arial" w:eastAsia="Times New Roman" w:hAnsi="Arial" w:cs="Arial"/>
          <w:b/>
          <w:bCs/>
          <w:i/>
          <w:iCs/>
          <w:color w:val="999999"/>
          <w:sz w:val="20"/>
          <w:szCs w:val="20"/>
          <w:lang w:eastAsia="ru-RU"/>
        </w:rPr>
      </w:pPr>
      <w:r w:rsidRPr="00A8452D">
        <w:rPr>
          <w:rFonts w:ascii="Arial" w:eastAsia="Times New Roman" w:hAnsi="Arial" w:cs="Arial"/>
          <w:b/>
          <w:bCs/>
          <w:i/>
          <w:iCs/>
          <w:color w:val="999999"/>
          <w:sz w:val="20"/>
          <w:szCs w:val="20"/>
          <w:lang w:eastAsia="ru-RU"/>
        </w:rPr>
        <w:t>Подробности</w:t>
      </w:r>
    </w:p>
    <w:p w:rsidR="00A8452D" w:rsidRPr="00A8452D" w:rsidRDefault="00A8452D" w:rsidP="00A8452D">
      <w:pPr>
        <w:shd w:val="clear" w:color="auto" w:fill="FAFAFA"/>
        <w:spacing w:after="0" w:line="300" w:lineRule="atLeast"/>
        <w:ind w:left="720"/>
        <w:rPr>
          <w:rFonts w:ascii="Arial" w:eastAsia="Times New Roman" w:hAnsi="Arial" w:cs="Arial"/>
          <w:i/>
          <w:iCs/>
          <w:color w:val="999999"/>
          <w:sz w:val="20"/>
          <w:szCs w:val="20"/>
          <w:lang w:eastAsia="ru-RU"/>
        </w:rPr>
      </w:pPr>
      <w:r w:rsidRPr="00A8452D">
        <w:rPr>
          <w:rFonts w:ascii="Arial" w:eastAsia="Times New Roman" w:hAnsi="Arial" w:cs="Arial"/>
          <w:i/>
          <w:iCs/>
          <w:color w:val="999999"/>
          <w:sz w:val="20"/>
          <w:szCs w:val="20"/>
          <w:lang w:eastAsia="ru-RU"/>
        </w:rPr>
        <w:t> Опубликовано: 05 Февраль 2021</w:t>
      </w:r>
    </w:p>
    <w:p w:rsidR="00A8452D" w:rsidRPr="00A8452D" w:rsidRDefault="00A8452D" w:rsidP="00A8452D">
      <w:pPr>
        <w:shd w:val="clear" w:color="auto" w:fill="FAFAFA"/>
        <w:spacing w:after="0" w:line="300" w:lineRule="atLeast"/>
        <w:ind w:left="720"/>
        <w:rPr>
          <w:rFonts w:ascii="Arial" w:eastAsia="Times New Roman" w:hAnsi="Arial" w:cs="Arial"/>
          <w:i/>
          <w:iCs/>
          <w:color w:val="999999"/>
          <w:sz w:val="20"/>
          <w:szCs w:val="20"/>
          <w:lang w:eastAsia="ru-RU"/>
        </w:rPr>
      </w:pPr>
      <w:r w:rsidRPr="00A8452D">
        <w:rPr>
          <w:rFonts w:ascii="Arial" w:eastAsia="Times New Roman" w:hAnsi="Arial" w:cs="Arial"/>
          <w:i/>
          <w:iCs/>
          <w:color w:val="999999"/>
          <w:sz w:val="20"/>
          <w:szCs w:val="20"/>
          <w:lang w:eastAsia="ru-RU"/>
        </w:rPr>
        <w:t> Просмотров: 6</w:t>
      </w:r>
    </w:p>
    <w:p w:rsidR="00A8452D" w:rsidRPr="00A8452D" w:rsidRDefault="00A8452D" w:rsidP="00A8452D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8452D">
        <w:rPr>
          <w:rFonts w:ascii="Arial" w:eastAsia="Times New Roman" w:hAnsi="Arial" w:cs="Arial"/>
          <w:b/>
          <w:bCs/>
          <w:color w:val="555555"/>
          <w:sz w:val="20"/>
          <w:szCs w:val="20"/>
          <w:u w:val="single"/>
          <w:lang w:eastAsia="ru-RU"/>
        </w:rPr>
        <w:t>О фактах коррупции можно сообщить:</w:t>
      </w:r>
    </w:p>
    <w:p w:rsidR="00A8452D" w:rsidRPr="00A8452D" w:rsidRDefault="00A8452D" w:rsidP="00A8452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845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A8452D" w:rsidRPr="00A8452D" w:rsidRDefault="00A8452D" w:rsidP="00A8452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8452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Телефон доверия отдела Управления УМВД России по Вологодской области - 8(81738) 794583</w:t>
      </w:r>
    </w:p>
    <w:p w:rsidR="00A8452D" w:rsidRPr="00A8452D" w:rsidRDefault="00A8452D" w:rsidP="00A8452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845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</w:t>
      </w:r>
    </w:p>
    <w:p w:rsidR="00A8452D" w:rsidRPr="00A8452D" w:rsidRDefault="00A8452D" w:rsidP="00A8452D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A8452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МБОУ "СОШ № 15 имени С. </w:t>
      </w:r>
      <w:proofErr w:type="spellStart"/>
      <w:r w:rsidRPr="00A8452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Преминина</w:t>
      </w:r>
      <w:proofErr w:type="spellEnd"/>
      <w:r w:rsidRPr="00A8452D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" -  8(81738) 4-10-86,     8(81738) 4-22-63</w:t>
      </w:r>
    </w:p>
    <w:p w:rsidR="00A8452D" w:rsidRDefault="00A8452D">
      <w:bookmarkStart w:id="0" w:name="_GoBack"/>
      <w:bookmarkEnd w:id="0"/>
    </w:p>
    <w:sectPr w:rsidR="00A8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09"/>
    <w:rsid w:val="00006CF2"/>
    <w:rsid w:val="00605009"/>
    <w:rsid w:val="00A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5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0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0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50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50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A845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50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0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0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050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50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A845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82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27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012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766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888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12287&amp;intelsearch=%CE+%EC%F3%ED%E8%F6%E8%EF%E0%EB%FC%ED%EE%E9+%F1%EB%F3%E6%E1%E5+%E2+%D0%EE%F1%F1%E8%E9%F1%EA%EE%E9+%D4%E5%E4%E5%F0%E0%F6%E8%E8" TargetMode="External"/><Relationship Id="rId13" Type="http://schemas.openxmlformats.org/officeDocument/2006/relationships/hyperlink" Target="http://pravo.gov.ru/proxy/ips/?docbody=&amp;nd=102166580&amp;intelsearch=%D3%EA%E0%E7+%CF%F0%E5%E7%E8%E4%E5%ED%F2%E0+%D0%D4+%EE%F2+08.07.2013+N+613" TargetMode="External"/><Relationship Id="rId18" Type="http://schemas.openxmlformats.org/officeDocument/2006/relationships/hyperlink" Target="http://s05015.edu35.ru/antikorruptsionnaya-deyatelnost/normativnye-pravovye-i-inye-akty-v-sfere-protivodejstviya-korruptsii/1391-zakon-vologodskoj-oblasti-o-protivodejstvii-korruptsii-v-vologodskoj-oblasti" TargetMode="External"/><Relationship Id="rId26" Type="http://schemas.openxmlformats.org/officeDocument/2006/relationships/hyperlink" Target="https://s05017.edu35.ru/attachments/article/1025/prikaz_departamenta_gosudarstvennoj_sluzhbi_kadrovoj-politiki_V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05017.edu35.ru/attachments/article/1025/postan_gybernatora_VO_1578.docx" TargetMode="External"/><Relationship Id="rId7" Type="http://schemas.openxmlformats.org/officeDocument/2006/relationships/hyperlink" Target="http://pravo.gov.ru/proxy/ips/?docbody=&amp;nd=102108166&amp;intelsearch=%D4%E5%E4%E5%F0%E0%EB%FC%ED%FB%E9+%E7%E0%EA%EE%ED+%EE%F2+25.07.2006+%B9%3F125-%D4%C7+%AB%CE+%F0%E0%F2%E8%F4%E8%EA%E0%F6%E8%E8+%CA%EE%ED%E2%E5%ED%F6%E8%E8+%EE%E1+%F3%E3%EE%EB%EE%E2%ED%EE%E9+%EE%F2%E2%E5%F2%F1%F2%E2%E5%ED%ED%EE%F1%F2%E8+%E7%E0+%EA%EE%F0%F0%F3%EF%F6%E8%FE%BB" TargetMode="External"/><Relationship Id="rId12" Type="http://schemas.openxmlformats.org/officeDocument/2006/relationships/hyperlink" Target="http://pravo.gov.ru/proxy/ips/?docbody=&amp;nd=102140280&amp;intelsearch=%D3%EA%E0%E7+%CF%F0%E5%E7%E8%E4%E5%ED%F2%E0+%D0%EE%F1%F1%E8%E9%F1%EA%EE%E9+%D4%E5%E4%E5%F0%E0%F6%E8%E8+%EE%F2+21.07.2010+%B9%3F925+%AB%CE+%EC%E5%F0%E0%F5+%EF%EE+%F0%E5%E0%EB%E8%E7%E0%F6%E8%E8+%EE%F2%E4%E5%EB%FC%ED%FB%F5+%EF%EE%EB%EE%E6%E5%ED%E8%E9+%D4%E5%E4%E5%F0%E0%EB%FC%ED%EE%E3%EE+%E7%E0%EA%EE%ED%E0+%AB%CE+%EF%F0%EE%F2%E8%E2%EE%E4%E5%E9%F1%F2%E2%E8%E8+%EA%EE%F0%F0%F3%EF%F6%E8%E8%BB" TargetMode="External"/><Relationship Id="rId17" Type="http://schemas.openxmlformats.org/officeDocument/2006/relationships/hyperlink" Target="http://pravo.gov.ru/proxy/ips/?docbody=&amp;prevDoc=102141154&amp;backlink=1&amp;&amp;nd=102366631" TargetMode="External"/><Relationship Id="rId25" Type="http://schemas.openxmlformats.org/officeDocument/2006/relationships/hyperlink" Target="https://s05017.edu35.ru/attachments/article/1025/postan_gubernatora_VO_170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170581&amp;intelsearch=%CF%EE%F1%F2%E0%ED%EE%E2%EB%E5%ED%E8%E5+%CF%F0%E0%E2%E8%F2%E5%EB%FC%F1%F2%E2%E0+%D0%EE%F1%F1%E8%E9%F1%EA%EE%E9+%D4%E5%E4%E5%F0%E0%F6%E8%E8+%EE%F2+09.01.2014+%B9%3F10+%AB%CE+%EF%EE%F0%FF%E4%EA%E5+%F1%EE%EE%E1%F9%E5%ED%E8%FF+%EE%F2%E4%E5%EB%FC%ED%FB%EC%E8+%EA%E0%F2%E5%E3%EE%F0%E8%FF%EC%E8+%EB%E8%F6+%EE+%EF%EE%EB%F3%F7%E5%ED%E8%E8+%EF%EE%E4%E0%F0%EA%E0+%E2+%F1%E2%FF%E7%E8+%F1+%E8%F5+%E4%EE%EB%E6%ED%EE%F1%F2%ED%FB%EC+%EF%EE%EB%EE%E6%E5%ED%E8%E5%EC+%E8%EB%E8+%E8%F1%EF%EE%EB%ED%E5%ED%E8%E5%EC+%E8%EC%E8+%F1%EB%F3%E6%E5%E1%ED%FB%F5+%28%E4%EE%EB%E6%ED%EE%F1%F2%ED%FB%F5%29+%EE%E1%FF%E7%E0%ED%ED%EE%F1%F2%E5%E9%2C+%F1%E4%E0%F7%E8+%E8+%EE%F6%E5%ED%EA%E8+%EF%EE%E4%E0%F0%EA%E0%2C+%F0%E5%E0%EB%E8%E7%E0%F6%E8%E8+%28%E2%FB%EA%F3%EF%E0%29+%E8+%E7%E0%F7%E8%F1%EB%E5%ED%E8%FF+%F1%F0%E5%E4%F1%F2%E2%2C+%E2%FB%F0%F3%F7%E5%ED%ED%FB%F5+%EE%F2+%E5%E3%EE+%F0%E5%E0%EB%E8%E7%E0%F6%E8%E8%BB" TargetMode="External"/><Relationship Id="rId20" Type="http://schemas.openxmlformats.org/officeDocument/2006/relationships/hyperlink" Target="https://st.cherinfo.ru/pages/2016/08/09/zakon-vologodskoj-oblasti-ot-09-10-2007-n-1663-oz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5334&amp;intelsearch=%D4%E5%E4%E5%F0%E0%EB%FC%ED%FB%E9+%E7%E0%EA%EE%ED+%EE%F2+08.03.2006+%B9+40-%D4%C7+%AB%CE+%F0%E0%F2%E8%F4%E8%EA%E0%F6%E8%E8+%CA%EE%ED%E2%E5%ED%F6%E8%E8+%CE%F0%E3%E0%ED%E8%E7%E0%F6%E8%E8+%CE%E1%FA%E5%E4%E8%ED%E5%ED%ED%FB%F5+%CD%E0%F6%E8%E9+%EF%F0%EE%F2%E8%E2+%EA%EE%F0%F0%F3%EF%F6%E8%E8%BB" TargetMode="External"/><Relationship Id="rId11" Type="http://schemas.openxmlformats.org/officeDocument/2006/relationships/hyperlink" Target="http://pravo.gov.ru/proxy/ips/?docbody=&amp;nd=102122053&amp;intelsearch=%D3%EA%E0%E7+%CF%F0%E5%E7%E8%E4%E5%ED%F2%E0+%D0%EE%F1%F1%E8%E9%F1%EA%EE%E9+%D4%E5%E4%E5%F0%E0%F6%E8%E8+%EE%F2+19.05.2008+%B9%3F815+%AB%CE+%EC%E5%F0%E0%F5+%EF%EE+%EF%F0%EE%F2%E8%E2%EE%E4%E5%E9%F1%F2%E2%E8%FE+%EA%EE%F0%F0%F3%EF%F6%E8%E8%BB" TargetMode="External"/><Relationship Id="rId24" Type="http://schemas.openxmlformats.org/officeDocument/2006/relationships/hyperlink" Target="https://s05017.edu35.ru/attachments/article/1025/postan_gubernatora_VO_663.docx" TargetMode="External"/><Relationship Id="rId5" Type="http://schemas.openxmlformats.org/officeDocument/2006/relationships/hyperlink" Target="https://http/pravo.gov.ru/proxy/ips/?docbody=&amp;nd=102105334&amp;intelsearch=%D4%E5%E4%E5%F0%E0%EB%FC%ED%FB%E9+%E7%E0%EA%EE%ED+%EE%F2+08.03.2006+%B9+40-%D4%C7+%AB%CE+%F0%E0%F2%E8%F4%E8%EA%E0%F6%E8%E8+%CA%EE%ED%E2%E5%ED%F6%E8%E8+%CE%F0%E3%E0%ED%E8%E7%E0%F6%E8%E8+%CE%E1%FA%E5%E4%E8%ED%E5%ED%ED%FB%F5+%CD%E0%F6%E8%E9+%EF%F0%EE%F2%E8%E2+%EA%EE%F0%F0%F3%EF%F6%E8%E8%BB" TargetMode="External"/><Relationship Id="rId15" Type="http://schemas.openxmlformats.org/officeDocument/2006/relationships/hyperlink" Target="http://pravo.gov.ru/proxy/ips/?docbody=&amp;nd=102136170&amp;intelsearch=%CF%EE%F1%F2%E0%ED%EE%E2%EB%E5%ED%E8%E5+%CF%F0%E0%E2%E8%F2%E5%EB%FC%F1%F2%E2%E0+%D0%EE%F1%F1%E8%E9%F1%EA%EE%E9+%D4%E5%E4%E5%F0%E0%F6%E8%E8+%EE%F2+26.02.2010+%B9%3F96+%AB%CE%E1+%E0%ED%F2%E8%EA%EE%F0%F0%F3%EF%F6%E8%EE%ED%ED%EE%E9+%FD%EA%F1%EF%E5%F0%F2%E8%E7%E5+%ED%EE%F0%EC%E0%F2%E8%E2%ED%FB%F5+%EF%F0%E0%E2%EE%E2%FB%F5+%E0%EA%F2%EE%E2+%E8+%EF%F0%EE%E5%EA%F2%EE%E2+%ED%EE%F0%EC%E0%F2%E8%E2%ED%FB%F5+%EF%F0%E0%E2%EE%E2%FB%F5+%E0%EA%F2%EE%E2%BB" TargetMode="External"/><Relationship Id="rId23" Type="http://schemas.openxmlformats.org/officeDocument/2006/relationships/hyperlink" Target="https://s05017.edu35.ru/attachments/article/1025/postan_gubernatora_VO_382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31168&amp;intelsearch=%D4%E5%E4%E5%F0%E0%EB%FC%ED%FB%E9+%E7%E0%EA%EE%ED+%EE%F2+17.07.2009+%B9%3F172-%D4%C7+%AB%CE%E1+%E0%ED%F2%E8%EA%EE%F0%F0%F3%EF%F6%E8%EE%ED%ED%EE%E9+%FD%EA%F1%EF%E5%F0%F2%E8%E7%E5+%ED%EE%F0%EC%E0%F2%E8%E2%ED%FB%F5+%EF%F0%E0%E2%EE%E2%FB%F5+%E0%EA%F2%EE%E2+%E8+%EF%F0%EE%E5%EA%F2%EE%E2+%ED%EE%F0%EC%E0%F2%E8%E2%ED%FB%F5+%EF%F0%E0%E2%EE%E2%FB%F5+%E0%EA%F2%EE%E2%BB." TargetMode="External"/><Relationship Id="rId19" Type="http://schemas.openxmlformats.org/officeDocument/2006/relationships/hyperlink" Target="https://st.cherinfo.ru/pages/2016/08/09/zakon-vologodskoj-oblasti-ot-09-07-2009-n-2054-o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26657&amp;intelsearch=%D4%E5%E4%E5%F0%E0%EB%FC%ED%FB%E9+%E7%E0%EA%EE%ED+%EE%F2+25.12.2008+%B9%3F273-%D4%C7+%AB%CE+%EF%F0%EE%F2%E8%E2%EE%E4%E5%E9%F1%F2%E2%E8%E8+%EA%EE%F0%F0%F3%EF%F6%E8%E8%BB" TargetMode="External"/><Relationship Id="rId14" Type="http://schemas.openxmlformats.org/officeDocument/2006/relationships/hyperlink" Target="http://publication.pravo.gov.ru/DOCUMENT/VIEW/0001201806300002" TargetMode="External"/><Relationship Id="rId22" Type="http://schemas.openxmlformats.org/officeDocument/2006/relationships/hyperlink" Target="https://s05017.edu35.ru/attachments/article/1025/postan_gubernatora_VO_333.docx" TargetMode="External"/><Relationship Id="rId27" Type="http://schemas.openxmlformats.org/officeDocument/2006/relationships/hyperlink" Target="http://s05015.edu35.ru/antikorruptsionnaya-deyatelnost/obratnaya-svyaz-dlya-soobshchenij-o-faktakh-korruptsii/1386-obratnaya-svyaz-dlya-soobshchenij-o-faktakh-korrup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</cp:revision>
  <dcterms:created xsi:type="dcterms:W3CDTF">2023-06-21T09:17:00Z</dcterms:created>
  <dcterms:modified xsi:type="dcterms:W3CDTF">2023-06-21T09:39:00Z</dcterms:modified>
</cp:coreProperties>
</file>